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FBE0F" w14:textId="77777777" w:rsidR="00B20AB7" w:rsidRDefault="00B20AB7" w:rsidP="00B20AB7">
      <w:pPr>
        <w:jc w:val="center"/>
      </w:pPr>
      <w:r>
        <w:rPr>
          <w:b/>
        </w:rPr>
        <w:t>NOTICE</w:t>
      </w:r>
    </w:p>
    <w:p w14:paraId="351B0DFC" w14:textId="77777777" w:rsidR="00B20AB7" w:rsidRDefault="00B20AB7" w:rsidP="00B20AB7">
      <w:pPr>
        <w:jc w:val="both"/>
      </w:pPr>
    </w:p>
    <w:p w14:paraId="69F4406E" w14:textId="0504D703" w:rsidR="00B20AB7" w:rsidRDefault="00B20AB7" w:rsidP="00B20AB7">
      <w:pPr>
        <w:jc w:val="both"/>
      </w:pPr>
      <w:r>
        <w:t xml:space="preserve">NOTICE IS HEREBY GIVEN that the Whiteland Town Council, Whiteland, Indiana, at a meeting on the </w:t>
      </w:r>
      <w:r w:rsidR="009663D6">
        <w:t>9</w:t>
      </w:r>
      <w:r w:rsidRPr="00494B54">
        <w:rPr>
          <w:vertAlign w:val="superscript"/>
        </w:rPr>
        <w:t>th</w:t>
      </w:r>
      <w:r w:rsidRPr="00494B54">
        <w:t xml:space="preserve"> day of </w:t>
      </w:r>
      <w:r w:rsidR="00591A0D">
        <w:t>A</w:t>
      </w:r>
      <w:r w:rsidR="009663D6">
        <w:t>ugust</w:t>
      </w:r>
      <w:r w:rsidR="00591A0D">
        <w:t xml:space="preserve"> </w:t>
      </w:r>
      <w:r w:rsidR="00601A75">
        <w:t>2022</w:t>
      </w:r>
      <w:r w:rsidRPr="00494B54">
        <w:t xml:space="preserve">, adopted Resolution </w:t>
      </w:r>
      <w:r w:rsidR="00601A75">
        <w:t>2022-</w:t>
      </w:r>
      <w:r w:rsidR="009663D6">
        <w:t>15</w:t>
      </w:r>
      <w:r>
        <w:t xml:space="preserve"> declaring </w:t>
      </w:r>
      <w:r w:rsidR="00591A0D">
        <w:t xml:space="preserve">the approximately </w:t>
      </w:r>
      <w:r w:rsidR="00F7026C">
        <w:t>50</w:t>
      </w:r>
      <w:r w:rsidR="00591A0D" w:rsidRPr="0041690B">
        <w:t xml:space="preserve"> acre</w:t>
      </w:r>
      <w:r w:rsidR="0041690B" w:rsidRPr="0041690B">
        <w:t>s of</w:t>
      </w:r>
      <w:r w:rsidR="00591A0D" w:rsidRPr="0041690B">
        <w:t xml:space="preserve"> property located at </w:t>
      </w:r>
      <w:r w:rsidR="0041690B">
        <w:t>Whiteland Road and Graham Road</w:t>
      </w:r>
      <w:r w:rsidR="00591A0D" w:rsidRPr="00C7525C">
        <w:t>.</w:t>
      </w:r>
      <w:r w:rsidR="00601A75">
        <w:t>, in Whiteland, Indiana</w:t>
      </w:r>
      <w:r w:rsidRPr="00494B54">
        <w:t>, an Economic Revitalization Area, qualifying certain real property and improvem</w:t>
      </w:r>
      <w:r>
        <w:t xml:space="preserve">ents for property tax abatement, </w:t>
      </w:r>
      <w:r w:rsidR="008D6D87">
        <w:t xml:space="preserve">giving preliminary approval </w:t>
      </w:r>
      <w:r w:rsidR="000C76BA">
        <w:t>to</w:t>
      </w:r>
      <w:r w:rsidR="008D6D87">
        <w:t xml:space="preserve"> </w:t>
      </w:r>
      <w:r>
        <w:t xml:space="preserve">a tax abatement application from </w:t>
      </w:r>
      <w:r w:rsidR="009663D6">
        <w:t>Patch Whiteland</w:t>
      </w:r>
      <w:r w:rsidR="00591A0D">
        <w:t xml:space="preserve"> LLC</w:t>
      </w:r>
      <w:r w:rsidR="008D6D87">
        <w:t>,</w:t>
      </w:r>
      <w:r w:rsidR="00601A75">
        <w:t xml:space="preserve"> </w:t>
      </w:r>
      <w:r>
        <w:t xml:space="preserve">for a ten year tax abatement on the construction of </w:t>
      </w:r>
      <w:r w:rsidR="00D91604">
        <w:t xml:space="preserve">a </w:t>
      </w:r>
      <w:r w:rsidR="00D91604" w:rsidRPr="00F7026C">
        <w:t xml:space="preserve">single, approximately </w:t>
      </w:r>
      <w:r w:rsidR="00F7026C" w:rsidRPr="00F7026C">
        <w:t>6</w:t>
      </w:r>
      <w:r w:rsidR="00EC6F5E" w:rsidRPr="00F7026C">
        <w:t xml:space="preserve">17,000 square foot </w:t>
      </w:r>
      <w:r w:rsidR="00F7026C" w:rsidRPr="00F7026C">
        <w:t xml:space="preserve">industrial pre-cast concrete </w:t>
      </w:r>
      <w:r w:rsidR="00EC6F5E" w:rsidRPr="00F7026C">
        <w:t>building</w:t>
      </w:r>
      <w:r w:rsidRPr="00EC6F5E">
        <w:t>,</w:t>
      </w:r>
      <w:r w:rsidRPr="002E71F7">
        <w:t xml:space="preserve"> </w:t>
      </w:r>
      <w:r>
        <w:t>and setting the time and place for a public hearing thereon as set out and defined in IC 6-1.1-12.1-1 et seq.  A description of the affected area is available and can be inspected in the office of the Johnson County Assessor, Courthouse Annex, 86 West Court Street, Franklin, Indiana, and the office of the Whiteland Clerk-Treasurer, 549 Main Street, Whiteland, Indiana.  The Whiteland Town Council, Whiteland, Indiana</w:t>
      </w:r>
      <w:r w:rsidR="00566774">
        <w:t>,</w:t>
      </w:r>
      <w:r>
        <w:t xml:space="preserve"> will hold a public hearing at 7:00 p.m. on</w:t>
      </w:r>
      <w:r w:rsidRPr="0028680A">
        <w:t xml:space="preserve"> </w:t>
      </w:r>
      <w:r w:rsidR="00094EC1">
        <w:t>October 11,</w:t>
      </w:r>
      <w:r w:rsidR="00A01464">
        <w:t xml:space="preserve"> </w:t>
      </w:r>
      <w:proofErr w:type="gramStart"/>
      <w:r w:rsidR="00A01464">
        <w:t>2022</w:t>
      </w:r>
      <w:proofErr w:type="gramEnd"/>
      <w:r>
        <w:t xml:space="preserve"> at the Whiteland Town Hall, 549 Main Street, Whiteland, Indiana, to receive and hear from interested persons any and all remonstrances and objections </w:t>
      </w:r>
      <w:r w:rsidRPr="00494B54">
        <w:t>to Resolution 202</w:t>
      </w:r>
      <w:r w:rsidR="00A01464">
        <w:t>2-</w:t>
      </w:r>
      <w:r w:rsidR="009663D6">
        <w:t>15</w:t>
      </w:r>
      <w:r w:rsidRPr="00494B54">
        <w:t>, and then and there to take final action confirming, modifying and confirming, or rescinding Resolution 202</w:t>
      </w:r>
      <w:r w:rsidR="00A01464">
        <w:t>2-</w:t>
      </w:r>
      <w:r w:rsidR="009663D6">
        <w:t>15</w:t>
      </w:r>
      <w:r w:rsidRPr="00494B54">
        <w:t>.</w:t>
      </w:r>
      <w:r>
        <w:t xml:space="preserve">  </w:t>
      </w:r>
    </w:p>
    <w:p w14:paraId="5A58AB87" w14:textId="77777777" w:rsidR="00B20AB7" w:rsidRDefault="00B20AB7" w:rsidP="00B20AB7">
      <w:pPr>
        <w:jc w:val="both"/>
      </w:pPr>
    </w:p>
    <w:p w14:paraId="16B945A5" w14:textId="4801EB5B" w:rsidR="00B20AB7" w:rsidRDefault="003C383B" w:rsidP="00B20AB7">
      <w:pPr>
        <w:jc w:val="both"/>
      </w:pPr>
      <w:r>
        <w:t xml:space="preserve">Dated </w:t>
      </w:r>
      <w:r w:rsidR="00094EC1">
        <w:t>September 27</w:t>
      </w:r>
      <w:r w:rsidR="00A01464">
        <w:t>, 2022</w:t>
      </w:r>
    </w:p>
    <w:p w14:paraId="5CB1781F" w14:textId="77777777" w:rsidR="00B20AB7" w:rsidRDefault="00B20AB7" w:rsidP="00B20AB7">
      <w:pPr>
        <w:jc w:val="both"/>
      </w:pPr>
    </w:p>
    <w:p w14:paraId="1F5A2B69" w14:textId="77777777" w:rsidR="00B20AB7" w:rsidRDefault="00B20AB7" w:rsidP="00B20AB7">
      <w:pPr>
        <w:jc w:val="both"/>
      </w:pPr>
      <w:r>
        <w:t>Stephen K. Watson</w:t>
      </w:r>
    </w:p>
    <w:p w14:paraId="61400F11" w14:textId="77777777" w:rsidR="00B20AB7" w:rsidRDefault="00B20AB7" w:rsidP="00B20AB7">
      <w:pPr>
        <w:jc w:val="both"/>
      </w:pPr>
      <w:r>
        <w:t>Whiteland Town Attorney</w:t>
      </w:r>
    </w:p>
    <w:p w14:paraId="58B5C3F3" w14:textId="77777777" w:rsidR="00D55544" w:rsidRDefault="00000000"/>
    <w:sectPr w:rsidR="00D555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20"/>
  <w:drawingGridHorizontalSpacing w:val="120"/>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0AB7"/>
    <w:rsid w:val="00094EC1"/>
    <w:rsid w:val="000C76BA"/>
    <w:rsid w:val="00255972"/>
    <w:rsid w:val="00304B84"/>
    <w:rsid w:val="00396BE6"/>
    <w:rsid w:val="003C383B"/>
    <w:rsid w:val="0040020B"/>
    <w:rsid w:val="0041690B"/>
    <w:rsid w:val="00494B54"/>
    <w:rsid w:val="004E5EB4"/>
    <w:rsid w:val="00566774"/>
    <w:rsid w:val="00591A0D"/>
    <w:rsid w:val="005E5886"/>
    <w:rsid w:val="00601A75"/>
    <w:rsid w:val="008D6D87"/>
    <w:rsid w:val="009663D6"/>
    <w:rsid w:val="00A01464"/>
    <w:rsid w:val="00B20AB7"/>
    <w:rsid w:val="00D350D7"/>
    <w:rsid w:val="00D85000"/>
    <w:rsid w:val="00D91604"/>
    <w:rsid w:val="00EC6F5E"/>
    <w:rsid w:val="00F7026C"/>
    <w:rsid w:val="00FB15D0"/>
    <w:rsid w:val="00FE1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695BE"/>
  <w15:chartTrackingRefBased/>
  <w15:docId w15:val="{5EE11CD1-1928-4237-A399-5E81098BF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0AB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c01a1f4-7226-4061-91b6-f27e9a9a0719" xsi:nil="true"/>
    <lcf76f155ced4ddcb4097134ff3c332f xmlns="9e135b08-0856-4be8-8514-c65337f6e13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50CB5D28F24184094B6DBDF1D53A322" ma:contentTypeVersion="16" ma:contentTypeDescription="Create a new document." ma:contentTypeScope="" ma:versionID="8c167a719a3f838169a49a7424f0fc75">
  <xsd:schema xmlns:xsd="http://www.w3.org/2001/XMLSchema" xmlns:xs="http://www.w3.org/2001/XMLSchema" xmlns:p="http://schemas.microsoft.com/office/2006/metadata/properties" xmlns:ns2="9e135b08-0856-4be8-8514-c65337f6e130" xmlns:ns3="9c01a1f4-7226-4061-91b6-f27e9a9a0719" targetNamespace="http://schemas.microsoft.com/office/2006/metadata/properties" ma:root="true" ma:fieldsID="bd8c44debd6ea48edf12fb8df29b1ed1" ns2:_="" ns3:_="">
    <xsd:import namespace="9e135b08-0856-4be8-8514-c65337f6e130"/>
    <xsd:import namespace="9c01a1f4-7226-4061-91b6-f27e9a9a071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135b08-0856-4be8-8514-c65337f6e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953c2a9-8fd1-4009-a850-8ecec02ea09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c01a1f4-7226-4061-91b6-f27e9a9a071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6226a26-bd45-4d27-be89-8f03c1019118}" ma:internalName="TaxCatchAll" ma:showField="CatchAllData" ma:web="9c01a1f4-7226-4061-91b6-f27e9a9a07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3BA65C5-3E38-4638-9E11-459F53D5B18A}">
  <ds:schemaRefs>
    <ds:schemaRef ds:uri="http://schemas.microsoft.com/office/2006/metadata/properties"/>
    <ds:schemaRef ds:uri="http://schemas.microsoft.com/office/infopath/2007/PartnerControls"/>
    <ds:schemaRef ds:uri="9c01a1f4-7226-4061-91b6-f27e9a9a0719"/>
    <ds:schemaRef ds:uri="9e135b08-0856-4be8-8514-c65337f6e130"/>
  </ds:schemaRefs>
</ds:datastoreItem>
</file>

<file path=customXml/itemProps2.xml><?xml version="1.0" encoding="utf-8"?>
<ds:datastoreItem xmlns:ds="http://schemas.openxmlformats.org/officeDocument/2006/customXml" ds:itemID="{90D32068-D497-4793-BFB6-D03E4A511D92}">
  <ds:schemaRefs>
    <ds:schemaRef ds:uri="http://schemas.microsoft.com/sharepoint/v3/contenttype/forms"/>
  </ds:schemaRefs>
</ds:datastoreItem>
</file>

<file path=customXml/itemProps3.xml><?xml version="1.0" encoding="utf-8"?>
<ds:datastoreItem xmlns:ds="http://schemas.openxmlformats.org/officeDocument/2006/customXml" ds:itemID="{7133C243-252C-4294-B154-F419079EEB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135b08-0856-4be8-8514-c65337f6e130"/>
    <ds:schemaRef ds:uri="9c01a1f4-7226-4061-91b6-f27e9a9a07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221</Words>
  <Characters>1218</Characters>
  <Application>Microsoft Office Word</Application>
  <DocSecurity>0</DocSecurity>
  <Lines>34</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Bowman</dc:creator>
  <cp:keywords/>
  <dc:description/>
  <cp:lastModifiedBy>Stephen Watson</cp:lastModifiedBy>
  <cp:revision>5</cp:revision>
  <dcterms:created xsi:type="dcterms:W3CDTF">2022-04-26T15:42:00Z</dcterms:created>
  <dcterms:modified xsi:type="dcterms:W3CDTF">2022-09-26T20:09:00Z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0x010100850CB5D28F24184094B6DBDF1D53A322</vt:lpwstr>
  </property>
  <property fmtid="{D5CDD505-2E9C-101B-9397-08002B2CF9AE}" pid="3" name="MediaServiceImageTags">
    <vt:lpwstr/>
  </property>
</Properties>
</file>